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CED" w:rsidRPr="00EB4521" w:rsidRDefault="00ED0028" w:rsidP="00ED0028">
      <w:pPr>
        <w:jc w:val="both"/>
        <w:rPr>
          <w:b/>
        </w:rPr>
      </w:pPr>
      <w:r>
        <w:rPr>
          <w:b/>
        </w:rPr>
        <w:t xml:space="preserve">Na stronie internetowej </w:t>
      </w:r>
      <w:r w:rsidR="00381A42">
        <w:rPr>
          <w:b/>
        </w:rPr>
        <w:t xml:space="preserve">umieszczone powinny </w:t>
      </w:r>
      <w:r>
        <w:rPr>
          <w:b/>
        </w:rPr>
        <w:t>być następujące informacje:</w:t>
      </w:r>
    </w:p>
    <w:p w:rsidR="004D7CED" w:rsidRPr="00ED0028" w:rsidRDefault="004D7CED" w:rsidP="00ED0028">
      <w:pPr>
        <w:jc w:val="both"/>
      </w:pPr>
      <w:r w:rsidRPr="00ED0028">
        <w:t>• znak Funduszy Europejskich,</w:t>
      </w:r>
    </w:p>
    <w:p w:rsidR="004D7CED" w:rsidRPr="00ED0028" w:rsidRDefault="004D7CED" w:rsidP="00ED0028">
      <w:pPr>
        <w:jc w:val="both"/>
      </w:pPr>
      <w:r w:rsidRPr="00ED0028">
        <w:t>• oficjalne logo promocyjne województwa</w:t>
      </w:r>
    </w:p>
    <w:p w:rsidR="004D7CED" w:rsidRPr="00ED0028" w:rsidRDefault="004D7CED" w:rsidP="00ED0028">
      <w:pPr>
        <w:jc w:val="both"/>
      </w:pPr>
      <w:r w:rsidRPr="00ED0028">
        <w:t>• znak Unii Europejskiej,</w:t>
      </w:r>
    </w:p>
    <w:p w:rsidR="004D7CED" w:rsidRPr="00ED0028" w:rsidRDefault="004D7CED" w:rsidP="00ED0028">
      <w:pPr>
        <w:jc w:val="both"/>
      </w:pPr>
      <w:r w:rsidRPr="00ED0028">
        <w:t>• krótki opis projektu.</w:t>
      </w:r>
    </w:p>
    <w:p w:rsidR="004D7CED" w:rsidRDefault="004D7CED" w:rsidP="00ED0028">
      <w:pPr>
        <w:jc w:val="both"/>
      </w:pPr>
    </w:p>
    <w:p w:rsidR="004D7CED" w:rsidRPr="00C74638" w:rsidRDefault="004D7CED" w:rsidP="00C74638">
      <w:pPr>
        <w:jc w:val="both"/>
        <w:rPr>
          <w:b/>
        </w:rPr>
      </w:pPr>
      <w:r w:rsidRPr="00C74638">
        <w:rPr>
          <w:b/>
        </w:rPr>
        <w:t>W jakiej części serwisu umieścić znaki i informacje o projekcie?</w:t>
      </w:r>
    </w:p>
    <w:p w:rsidR="004D7CED" w:rsidRPr="00C74638" w:rsidRDefault="004D7CED" w:rsidP="00C74638">
      <w:pPr>
        <w:jc w:val="both"/>
      </w:pPr>
      <w:r w:rsidRPr="00C74638">
        <w:t xml:space="preserve">Znaki i informacje o projekcie – jeśli struktura serwisu internetowego na to pozwala – </w:t>
      </w:r>
      <w:r w:rsidR="007D0146">
        <w:t>mogą być umieszczone</w:t>
      </w:r>
      <w:r w:rsidRPr="00C74638">
        <w:t xml:space="preserve"> na głównej stronie lub istniejącej już podstronie. </w:t>
      </w:r>
      <w:r w:rsidR="0053451E">
        <w:t>Można również</w:t>
      </w:r>
      <w:r w:rsidRPr="00C74638">
        <w:t xml:space="preserve"> utworzyć odrębną</w:t>
      </w:r>
      <w:r w:rsidR="00ED0028" w:rsidRPr="00C74638">
        <w:t xml:space="preserve"> </w:t>
      </w:r>
      <w:r w:rsidRPr="00C74638">
        <w:t>zakładkę/podstronę przeznaczoną specjalnie dla realizowanego projektu.</w:t>
      </w:r>
      <w:r w:rsidR="00262522">
        <w:t xml:space="preserve"> </w:t>
      </w:r>
      <w:r w:rsidRPr="00C74638">
        <w:t>Ważne jest, aby użytkownikom łatwo było tam trafić (np. na stronie głównej powinien znaleźć się odnośnik do</w:t>
      </w:r>
      <w:r w:rsidR="0053451E">
        <w:t xml:space="preserve"> </w:t>
      </w:r>
      <w:r w:rsidRPr="00C74638">
        <w:t>zakładki/podstrony przeznaczonej specjalnie dla opisu realizowanego projektu/projektów).</w:t>
      </w:r>
    </w:p>
    <w:p w:rsidR="00EB4521" w:rsidRPr="00C74638" w:rsidRDefault="00EB4521" w:rsidP="00C74638">
      <w:pPr>
        <w:jc w:val="both"/>
      </w:pPr>
    </w:p>
    <w:p w:rsidR="00C74638" w:rsidRPr="00C74638" w:rsidRDefault="00EB4521" w:rsidP="00C74638">
      <w:pPr>
        <w:jc w:val="both"/>
        <w:rPr>
          <w:b/>
        </w:rPr>
      </w:pPr>
      <w:r w:rsidRPr="00C74638">
        <w:rPr>
          <w:b/>
        </w:rPr>
        <w:t>Uwaga! Komisja Europejska wymaga, aby flaga UE z napisem Unia Europejska była widoczna</w:t>
      </w:r>
      <w:r w:rsidRPr="00C74638">
        <w:rPr>
          <w:b/>
        </w:rPr>
        <w:br/>
        <w:t>w momencie wejścia użytkownika na stronę internetową, to znaczy bez konieczności przewijania strony w dół.</w:t>
      </w:r>
    </w:p>
    <w:p w:rsidR="00C74638" w:rsidRPr="00C74638" w:rsidRDefault="00EB4521" w:rsidP="00C74638">
      <w:pPr>
        <w:jc w:val="both"/>
        <w:rPr>
          <w:b/>
        </w:rPr>
      </w:pPr>
      <w:r w:rsidRPr="00C74638">
        <w:br/>
      </w:r>
      <w:r w:rsidRPr="00C74638">
        <w:rPr>
          <w:b/>
        </w:rPr>
        <w:t>Rozwiązanie nr 1</w:t>
      </w:r>
    </w:p>
    <w:p w:rsidR="00C74638" w:rsidRDefault="00EB4521" w:rsidP="00C74638">
      <w:pPr>
        <w:jc w:val="both"/>
      </w:pPr>
      <w:r w:rsidRPr="00C74638">
        <w:t xml:space="preserve">Rozwiązanie pierwsze polega na tym, aby w widocznym miejscu umieścić zestawienie złożone ze znaku Funduszy Europejskich, </w:t>
      </w:r>
      <w:r w:rsidR="00C74638" w:rsidRPr="00C74638">
        <w:t>oficjalnego log</w:t>
      </w:r>
      <w:r w:rsidR="00C748B8">
        <w:t>o</w:t>
      </w:r>
      <w:r w:rsidR="00C74638" w:rsidRPr="00C74638">
        <w:t xml:space="preserve"> promocyjnego województwa </w:t>
      </w:r>
      <w:r w:rsidRPr="00C74638">
        <w:t xml:space="preserve">oraz znaku Unii Europejskiej. </w:t>
      </w:r>
      <w:r w:rsidR="00A22AE5">
        <w:t xml:space="preserve"> </w:t>
      </w:r>
      <w:r w:rsidRPr="00C74638">
        <w:t>Umieszczenie w widocznym miejscu oznacza, że w momencie wejścia na stronę internetową</w:t>
      </w:r>
      <w:r w:rsidR="00C74638">
        <w:t xml:space="preserve"> </w:t>
      </w:r>
      <w:r w:rsidRPr="00C74638">
        <w:t>użytkownik nie musi przewijać strony, aby zobaczyć zestawienie znaków.</w:t>
      </w:r>
    </w:p>
    <w:p w:rsidR="00EB4521" w:rsidRPr="00C74638" w:rsidRDefault="00EB4521" w:rsidP="00C748B8">
      <w:pPr>
        <w:jc w:val="center"/>
      </w:pPr>
      <w:r w:rsidRPr="00C74638">
        <w:br/>
      </w:r>
      <w:r w:rsidR="00C748B8">
        <w:rPr>
          <w:noProof/>
        </w:rPr>
        <w:drawing>
          <wp:inline distT="0" distB="0" distL="0" distR="0" wp14:anchorId="01F472C6" wp14:editId="72BDB29C">
            <wp:extent cx="5236464" cy="805037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464" cy="80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B92" w:rsidRDefault="00B76B92" w:rsidP="008C769F">
      <w:pPr>
        <w:jc w:val="both"/>
      </w:pPr>
    </w:p>
    <w:p w:rsidR="00184F84" w:rsidRDefault="00B76B92" w:rsidP="008C769F">
      <w:pPr>
        <w:jc w:val="both"/>
      </w:pPr>
      <w:r w:rsidRPr="00184F84">
        <w:t xml:space="preserve">Jeśli jednak nie </w:t>
      </w:r>
      <w:r w:rsidR="00637070">
        <w:t>ma</w:t>
      </w:r>
      <w:r w:rsidRPr="00184F84">
        <w:t xml:space="preserve"> możliwości, aby na swojej stronie umieścić zestawieni</w:t>
      </w:r>
      <w:r w:rsidR="00184F84">
        <w:t>a</w:t>
      </w:r>
      <w:r w:rsidRPr="00184F84">
        <w:t xml:space="preserve"> znak</w:t>
      </w:r>
      <w:r w:rsidR="00184F84">
        <w:t>ów</w:t>
      </w:r>
      <w:r w:rsidRPr="00184F84">
        <w:t xml:space="preserve"> UE</w:t>
      </w:r>
      <w:r w:rsidR="00184F84">
        <w:t xml:space="preserve"> </w:t>
      </w:r>
      <w:r w:rsidRPr="00184F84">
        <w:t xml:space="preserve">w widocznym miejscu – </w:t>
      </w:r>
      <w:r w:rsidR="008C769F">
        <w:t>należy zastosować</w:t>
      </w:r>
      <w:r w:rsidRPr="00184F84">
        <w:t xml:space="preserve"> rozwiązanie nr 2.</w:t>
      </w:r>
    </w:p>
    <w:p w:rsidR="00B76B92" w:rsidRPr="00184F84" w:rsidRDefault="00B76B92" w:rsidP="00184F84">
      <w:r w:rsidRPr="00184F84">
        <w:br/>
      </w:r>
      <w:r w:rsidRPr="00184F84">
        <w:rPr>
          <w:b/>
        </w:rPr>
        <w:t>Rozwiązanie nr 2</w:t>
      </w:r>
      <w:r w:rsidRPr="00184F84">
        <w:br/>
        <w:t>Rozwiązanie drugie polega na tym, aby w widocznym miejscu umieścić flagę UE tylko z napisem Unia</w:t>
      </w:r>
      <w:r w:rsidRPr="00184F84">
        <w:br/>
        <w:t>Europejska według jednego z następujących wzorów:</w:t>
      </w:r>
    </w:p>
    <w:p w:rsidR="00184F84" w:rsidRDefault="00184F84" w:rsidP="004D7CED">
      <w:pPr>
        <w:rPr>
          <w:color w:val="000000"/>
          <w:sz w:val="20"/>
          <w:szCs w:val="20"/>
        </w:rPr>
      </w:pPr>
    </w:p>
    <w:p w:rsidR="00B76B92" w:rsidRDefault="00B76B92" w:rsidP="004D7CED">
      <w:r>
        <w:rPr>
          <w:noProof/>
        </w:rPr>
        <w:drawing>
          <wp:inline distT="0" distB="0" distL="0" distR="0" wp14:anchorId="2646FE77" wp14:editId="68A4F482">
            <wp:extent cx="5760720" cy="19437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B92" w:rsidRDefault="00B76B92" w:rsidP="004D7CED"/>
    <w:p w:rsidR="00184F84" w:rsidRDefault="00381A42" w:rsidP="00184F84">
      <w:pPr>
        <w:jc w:val="both"/>
      </w:pPr>
      <w:r>
        <w:t>N</w:t>
      </w:r>
      <w:r w:rsidR="00184F84">
        <w:t>astępnie należy d</w:t>
      </w:r>
      <w:r w:rsidR="00B76B92" w:rsidRPr="00184F84">
        <w:t xml:space="preserve">odatkowo na stronie (niekoniecznie w miejscu widocznym w momencie wejścia) </w:t>
      </w:r>
      <w:r w:rsidR="00184F84">
        <w:t>zamieścić zestaw znaków</w:t>
      </w:r>
      <w:r w:rsidR="00637070">
        <w:t xml:space="preserve"> o którym mowa powyżej.</w:t>
      </w:r>
    </w:p>
    <w:p w:rsidR="009F690D" w:rsidRDefault="009F690D" w:rsidP="006E436B"/>
    <w:p w:rsidR="009F690D" w:rsidRDefault="009F690D" w:rsidP="006E436B"/>
    <w:p w:rsidR="009F690D" w:rsidRDefault="009F690D" w:rsidP="009F690D">
      <w:pPr>
        <w:jc w:val="both"/>
        <w:rPr>
          <w:b/>
        </w:rPr>
      </w:pPr>
      <w:r w:rsidRPr="007D0146">
        <w:rPr>
          <w:b/>
        </w:rPr>
        <w:lastRenderedPageBreak/>
        <w:t>Proponowany krótki opis projektu:</w:t>
      </w:r>
    </w:p>
    <w:p w:rsidR="00381A42" w:rsidRPr="007D0146" w:rsidRDefault="00381A42" w:rsidP="009F690D">
      <w:pPr>
        <w:jc w:val="both"/>
        <w:rPr>
          <w:b/>
        </w:rPr>
      </w:pPr>
    </w:p>
    <w:p w:rsidR="009F690D" w:rsidRDefault="009F690D" w:rsidP="009F690D">
      <w:pPr>
        <w:jc w:val="both"/>
      </w:pPr>
    </w:p>
    <w:p w:rsidR="009F690D" w:rsidRPr="00EE1D90" w:rsidRDefault="009F690D" w:rsidP="00EE1D90">
      <w:pPr>
        <w:jc w:val="center"/>
        <w:rPr>
          <w:b/>
        </w:rPr>
      </w:pPr>
      <w:r w:rsidRPr="00EE1D90">
        <w:rPr>
          <w:b/>
        </w:rPr>
        <w:t xml:space="preserve">Śląskie </w:t>
      </w:r>
      <w:proofErr w:type="spellStart"/>
      <w:r w:rsidRPr="00EE1D90">
        <w:rPr>
          <w:b/>
        </w:rPr>
        <w:t>Digitarium</w:t>
      </w:r>
      <w:proofErr w:type="spellEnd"/>
      <w:r w:rsidRPr="00EE1D90">
        <w:rPr>
          <w:b/>
        </w:rPr>
        <w:t>. Digitalizacja i udostępnianie zasobów instytucji kultury województwa śląskiego</w:t>
      </w:r>
    </w:p>
    <w:p w:rsidR="009F690D" w:rsidRDefault="009F690D" w:rsidP="009F690D">
      <w:pPr>
        <w:jc w:val="both"/>
      </w:pPr>
    </w:p>
    <w:p w:rsidR="009F690D" w:rsidRDefault="009F690D" w:rsidP="009F690D">
      <w:pPr>
        <w:jc w:val="both"/>
      </w:pPr>
      <w:r>
        <w:t>Opis projektu:</w:t>
      </w:r>
    </w:p>
    <w:p w:rsidR="00EE1D90" w:rsidRDefault="009F690D" w:rsidP="009F690D">
      <w:pPr>
        <w:jc w:val="both"/>
      </w:pPr>
      <w:r w:rsidRPr="009F690D">
        <w:t xml:space="preserve">Projekt realizowany jest przez cztery instytucje kultury województwa śląskiego: Bibliotekę Śląską (lidera projektu) oraz Regionalny Instytut Kultury, Instytucję Filmową „Silesia Film” i Operę Śląską w Bytomiu. </w:t>
      </w:r>
    </w:p>
    <w:p w:rsidR="009F690D" w:rsidRPr="009F690D" w:rsidRDefault="009F690D" w:rsidP="009F690D">
      <w:pPr>
        <w:jc w:val="both"/>
      </w:pPr>
      <w:r w:rsidRPr="009F690D">
        <w:t xml:space="preserve">Celem przedsięwzięcia jest digitalizacja i udostępnienie zasobów kultury województwa śląskiego poprzez kompleksowy system cyfryzacji, archiwizacji i prezentacji zbiorów. W efekcie powstaną 153 TB danych, a internetowej publiczności zostanie udostępnionych łącznie ponad 93 tys. obiektów, prezentujących dokumenty piśmiennicze, filmy, zabytkowe eksponaty oraz rekwizyty i kostiumy operowe. </w:t>
      </w:r>
    </w:p>
    <w:p w:rsidR="009F690D" w:rsidRPr="009F690D" w:rsidRDefault="009F690D" w:rsidP="009F690D">
      <w:pPr>
        <w:jc w:val="both"/>
      </w:pPr>
      <w:r w:rsidRPr="009F690D">
        <w:t xml:space="preserve">Zasoby będą prezentowane w ramach unowocześnionej Śląskiej Biblioteki Cyfrowej. Zwieńczeniem projektu będzie utworzenie agregatora – regionalnego serwisu dostępowego, indeksującego i prezentującego dane z wytypowanych serwisów internetowych, m.in.: Śląskiej Biblioteki Cyfrowej, serwisu audiowizualnego, Encyklopedii Województwa Śląskiego, podręcznika edukacji regionalnej, </w:t>
      </w:r>
      <w:r w:rsidR="00EE1D90">
        <w:t>b</w:t>
      </w:r>
      <w:r w:rsidRPr="009F690D">
        <w:t xml:space="preserve">ibliografii regionalnej oraz katalogu OPAC Biblioteki Śląskiej. </w:t>
      </w:r>
    </w:p>
    <w:p w:rsidR="009F690D" w:rsidRDefault="009F690D" w:rsidP="009F690D">
      <w:pPr>
        <w:jc w:val="both"/>
      </w:pPr>
    </w:p>
    <w:p w:rsidR="009F690D" w:rsidRDefault="00D85FC9" w:rsidP="009F690D">
      <w:pPr>
        <w:jc w:val="both"/>
      </w:pPr>
      <w:r>
        <w:t xml:space="preserve">Planowana całkowita wartość projektu wynosi: </w:t>
      </w:r>
      <w:r w:rsidR="009F690D" w:rsidRPr="009F690D">
        <w:t xml:space="preserve">37 </w:t>
      </w:r>
      <w:r>
        <w:t>847</w:t>
      </w:r>
      <w:r w:rsidR="009F690D" w:rsidRPr="009F690D">
        <w:t xml:space="preserve"> </w:t>
      </w:r>
      <w:r>
        <w:t>345</w:t>
      </w:r>
      <w:r w:rsidR="009F690D" w:rsidRPr="009F690D">
        <w:t>,</w:t>
      </w:r>
      <w:r>
        <w:t>92</w:t>
      </w:r>
      <w:r w:rsidR="009F690D" w:rsidRPr="009F690D">
        <w:t xml:space="preserve"> zł</w:t>
      </w:r>
    </w:p>
    <w:p w:rsidR="009F690D" w:rsidRDefault="00D85FC9" w:rsidP="009F690D">
      <w:pPr>
        <w:jc w:val="both"/>
      </w:pPr>
      <w:r>
        <w:t xml:space="preserve">Planowane całkowite wydatki kwalifikowalne projektu wynoszą 37 817 149,48 zł, w tym współfinansowanie UE w kwocie nieprzekraczającej </w:t>
      </w:r>
      <w:r w:rsidR="009F690D" w:rsidRPr="009F690D">
        <w:t>32 144 577,06</w:t>
      </w:r>
      <w:r w:rsidR="009F690D">
        <w:t xml:space="preserve"> zł</w:t>
      </w:r>
    </w:p>
    <w:p w:rsidR="00637070" w:rsidRDefault="00637070" w:rsidP="009F690D">
      <w:pPr>
        <w:jc w:val="both"/>
      </w:pPr>
    </w:p>
    <w:p w:rsidR="00D85FC9" w:rsidRDefault="00D85FC9" w:rsidP="009F690D">
      <w:pPr>
        <w:jc w:val="both"/>
      </w:pPr>
      <w:r>
        <w:t>Okres realizacji projektu: 02.04.2018 – 31.12.2021</w:t>
      </w:r>
    </w:p>
    <w:p w:rsidR="00D85FC9" w:rsidRDefault="00D85FC9" w:rsidP="009F690D">
      <w:pPr>
        <w:jc w:val="both"/>
      </w:pPr>
    </w:p>
    <w:p w:rsidR="00D85FC9" w:rsidRDefault="00D85FC9" w:rsidP="009F690D">
      <w:pPr>
        <w:jc w:val="both"/>
      </w:pPr>
      <w:r>
        <w:t xml:space="preserve">Projekt współfinansowany przez Unią </w:t>
      </w:r>
      <w:r w:rsidR="00381A42">
        <w:t>Europejską z Europejskiego Funduszu Rozwoju Regionalnego w ramach Regionalnego Programu Operacyjnego Województwa Śląskiego na lata 2014-2020.</w:t>
      </w:r>
    </w:p>
    <w:p w:rsidR="00637070" w:rsidRDefault="00637070" w:rsidP="009F690D">
      <w:pPr>
        <w:jc w:val="both"/>
      </w:pPr>
    </w:p>
    <w:p w:rsidR="00637070" w:rsidRDefault="00637070" w:rsidP="009F690D">
      <w:pPr>
        <w:jc w:val="both"/>
      </w:pPr>
    </w:p>
    <w:p w:rsidR="00637070" w:rsidRDefault="00637070" w:rsidP="009F690D">
      <w:pPr>
        <w:pBdr>
          <w:bottom w:val="single" w:sz="6" w:space="1" w:color="auto"/>
        </w:pBdr>
        <w:jc w:val="both"/>
      </w:pPr>
    </w:p>
    <w:p w:rsidR="00637070" w:rsidRDefault="00637070" w:rsidP="009F690D">
      <w:pPr>
        <w:jc w:val="both"/>
      </w:pPr>
    </w:p>
    <w:p w:rsidR="002A3AA5" w:rsidRDefault="00637070" w:rsidP="009F690D">
      <w:pPr>
        <w:jc w:val="both"/>
      </w:pPr>
      <w:r>
        <w:t xml:space="preserve">Link do pobrania znaków graficznych: </w:t>
      </w:r>
    </w:p>
    <w:p w:rsidR="00637070" w:rsidRDefault="002A3AA5" w:rsidP="009F690D">
      <w:pPr>
        <w:jc w:val="both"/>
      </w:pPr>
      <w:hyperlink r:id="rId6" w:history="1">
        <w:r w:rsidRPr="00894F60">
          <w:rPr>
            <w:rStyle w:val="Hipercze"/>
          </w:rPr>
          <w:t>https://rpo.slaskie.pl/czytaj/zasady_promocji_do_31_grudnia_2017</w:t>
        </w:r>
      </w:hyperlink>
      <w:r w:rsidR="00637070">
        <w:t xml:space="preserve"> </w:t>
      </w:r>
    </w:p>
    <w:p w:rsidR="00637070" w:rsidRDefault="00637070" w:rsidP="009F690D">
      <w:pPr>
        <w:jc w:val="both"/>
      </w:pPr>
    </w:p>
    <w:p w:rsidR="002A3AA5" w:rsidRDefault="00637070" w:rsidP="009F690D">
      <w:pPr>
        <w:jc w:val="both"/>
      </w:pPr>
      <w:r>
        <w:t>Przykładowa informacja według</w:t>
      </w:r>
      <w:r w:rsidR="00381A42">
        <w:t xml:space="preserve"> proponowanego</w:t>
      </w:r>
      <w:r>
        <w:t xml:space="preserve"> rozwiązania nr 2:</w:t>
      </w:r>
      <w:bookmarkStart w:id="0" w:name="_GoBack"/>
      <w:bookmarkEnd w:id="0"/>
    </w:p>
    <w:p w:rsidR="00637070" w:rsidRPr="006E436B" w:rsidRDefault="00637070" w:rsidP="009F690D">
      <w:pPr>
        <w:jc w:val="both"/>
      </w:pPr>
      <w:r>
        <w:t xml:space="preserve"> </w:t>
      </w:r>
      <w:hyperlink r:id="rId7" w:history="1">
        <w:r w:rsidRPr="00C97714">
          <w:rPr>
            <w:rStyle w:val="Hipercze"/>
          </w:rPr>
          <w:t>http://www.pkm.jaworzno.pl/www/</w:t>
        </w:r>
      </w:hyperlink>
      <w:r>
        <w:t xml:space="preserve"> </w:t>
      </w:r>
    </w:p>
    <w:sectPr w:rsidR="00637070" w:rsidRPr="006E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7A"/>
    <w:rsid w:val="000C0E11"/>
    <w:rsid w:val="00184F84"/>
    <w:rsid w:val="00262522"/>
    <w:rsid w:val="00272BF1"/>
    <w:rsid w:val="002A3AA5"/>
    <w:rsid w:val="00364DD5"/>
    <w:rsid w:val="00381A42"/>
    <w:rsid w:val="00454EF8"/>
    <w:rsid w:val="004D7CED"/>
    <w:rsid w:val="0053451E"/>
    <w:rsid w:val="005632EB"/>
    <w:rsid w:val="00637070"/>
    <w:rsid w:val="006E436B"/>
    <w:rsid w:val="007D0146"/>
    <w:rsid w:val="00820738"/>
    <w:rsid w:val="008C769F"/>
    <w:rsid w:val="009C4304"/>
    <w:rsid w:val="009F690D"/>
    <w:rsid w:val="00A22AE5"/>
    <w:rsid w:val="00B76B92"/>
    <w:rsid w:val="00C02650"/>
    <w:rsid w:val="00C74638"/>
    <w:rsid w:val="00C748B8"/>
    <w:rsid w:val="00D6537A"/>
    <w:rsid w:val="00D85FC9"/>
    <w:rsid w:val="00EB4521"/>
    <w:rsid w:val="00ED0028"/>
    <w:rsid w:val="00EE1D90"/>
    <w:rsid w:val="00F3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2987"/>
  <w15:chartTrackingRefBased/>
  <w15:docId w15:val="{46DE8A42-5D88-406D-9AB5-BE19EFD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7CE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B4521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EB452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B76B9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6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70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0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km.jaworzno.pl/ww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po.slaskie.pl/czytaj/zasady_promocji_do_31_grudnia_201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M.Frej</dc:creator>
  <cp:keywords/>
  <dc:description/>
  <cp:lastModifiedBy>M.Frej</cp:lastModifiedBy>
  <cp:revision>2</cp:revision>
  <dcterms:created xsi:type="dcterms:W3CDTF">2018-02-02T12:48:00Z</dcterms:created>
  <dcterms:modified xsi:type="dcterms:W3CDTF">2018-02-02T12:48:00Z</dcterms:modified>
</cp:coreProperties>
</file>